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BF51" w14:textId="77777777" w:rsidR="00162506" w:rsidRDefault="00162506" w:rsidP="00162506">
      <w:r>
        <w:t xml:space="preserve"> </w:t>
      </w:r>
      <w:r>
        <w:object w:dxaOrig="2187" w:dyaOrig="2253" w14:anchorId="5231F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12.5pt" o:ole="">
            <v:imagedata r:id="rId6" o:title=""/>
          </v:shape>
          <o:OLEObject Type="Embed" ProgID="CorelDRAW.Grafika.9" ShapeID="_x0000_i1025" DrawAspect="Content" ObjectID="_1798635049" r:id="rId7"/>
        </w:object>
      </w:r>
    </w:p>
    <w:p w14:paraId="70C33B8C" w14:textId="77777777" w:rsidR="00F4426D" w:rsidRPr="00E37278" w:rsidRDefault="00162506" w:rsidP="00162506">
      <w:pPr>
        <w:jc w:val="center"/>
        <w:rPr>
          <w:rFonts w:ascii="Calibri Light" w:hAnsi="Calibri Light"/>
        </w:rPr>
      </w:pPr>
      <w:r>
        <w:rPr>
          <w:rFonts w:ascii="Calibri Light" w:hAnsi="Calibri Light"/>
        </w:rPr>
        <w:t>J</w:t>
      </w:r>
      <w:r w:rsidR="00BF300F" w:rsidRPr="00E37278">
        <w:rPr>
          <w:rFonts w:ascii="Calibri Light" w:hAnsi="Calibri Light"/>
        </w:rPr>
        <w:t>P team s.r.o., Družstevná 5/43, 945 01 Komárno</w:t>
      </w:r>
      <w:r w:rsidR="00017147" w:rsidRPr="00E37278">
        <w:rPr>
          <w:rFonts w:ascii="Calibri Light" w:hAnsi="Calibri Light"/>
        </w:rPr>
        <w:t>, IČO:36 552 496</w:t>
      </w:r>
    </w:p>
    <w:p w14:paraId="0CD061C0" w14:textId="77777777" w:rsidR="00017147" w:rsidRPr="00E37278" w:rsidRDefault="00017147" w:rsidP="00162506">
      <w:pPr>
        <w:jc w:val="center"/>
        <w:rPr>
          <w:rFonts w:ascii="Calibri Light" w:hAnsi="Calibri Light"/>
          <w:sz w:val="18"/>
          <w:szCs w:val="18"/>
        </w:rPr>
      </w:pPr>
      <w:r w:rsidRPr="00E37278">
        <w:rPr>
          <w:rFonts w:ascii="Calibri Light" w:hAnsi="Calibri Light"/>
          <w:sz w:val="18"/>
          <w:szCs w:val="18"/>
        </w:rPr>
        <w:t>Kontaktná osoba : Bc.Petra Mihajlovičová – 0905 301 207</w:t>
      </w:r>
      <w:r w:rsidR="00162506">
        <w:rPr>
          <w:rFonts w:ascii="Calibri Light" w:hAnsi="Calibri Light"/>
          <w:sz w:val="18"/>
          <w:szCs w:val="18"/>
        </w:rPr>
        <w:t>©</w:t>
      </w:r>
    </w:p>
    <w:p w14:paraId="3142A7D7" w14:textId="77777777" w:rsidR="00BF300F" w:rsidRDefault="00BF300F" w:rsidP="00E37278">
      <w:pPr>
        <w:rPr>
          <w:b/>
        </w:rPr>
      </w:pPr>
    </w:p>
    <w:p w14:paraId="652DB992" w14:textId="0A8F71E5" w:rsidR="00E37278" w:rsidRDefault="00E76A3A" w:rsidP="00E76A3A">
      <w:pPr>
        <w:jc w:val="center"/>
        <w:rPr>
          <w:b/>
        </w:rPr>
      </w:pPr>
      <w:r>
        <w:rPr>
          <w:b/>
        </w:rPr>
        <w:t>CENNÍK OBHLIADKY A VYSTAVENIA OSVEDČENIA O</w:t>
      </w:r>
      <w:r w:rsidR="006C296D">
        <w:rPr>
          <w:b/>
        </w:rPr>
        <w:t> </w:t>
      </w:r>
      <w:r>
        <w:rPr>
          <w:b/>
        </w:rPr>
        <w:t>SPôSOBILOSTI</w:t>
      </w:r>
    </w:p>
    <w:p w14:paraId="4E32B6CC" w14:textId="5FBE2831" w:rsidR="006C296D" w:rsidRPr="00F102FD" w:rsidRDefault="006C296D" w:rsidP="006C296D">
      <w:pPr>
        <w:numPr>
          <w:ilvl w:val="0"/>
          <w:numId w:val="1"/>
        </w:numPr>
        <w:rPr>
          <w:b/>
          <w:i/>
          <w:iCs/>
          <w:sz w:val="22"/>
          <w:szCs w:val="22"/>
        </w:rPr>
      </w:pPr>
      <w:r w:rsidRPr="00F102FD">
        <w:rPr>
          <w:b/>
          <w:i/>
          <w:iCs/>
          <w:sz w:val="22"/>
          <w:szCs w:val="22"/>
        </w:rPr>
        <w:t>Malého plavidla do 7 m</w:t>
      </w:r>
    </w:p>
    <w:p w14:paraId="1D18C64E" w14:textId="645C8481" w:rsidR="006C296D" w:rsidRPr="00F102FD" w:rsidRDefault="006C296D" w:rsidP="006C296D">
      <w:pPr>
        <w:numPr>
          <w:ilvl w:val="0"/>
          <w:numId w:val="1"/>
        </w:numPr>
        <w:rPr>
          <w:b/>
          <w:i/>
          <w:iCs/>
          <w:sz w:val="22"/>
          <w:szCs w:val="22"/>
        </w:rPr>
      </w:pPr>
      <w:r w:rsidRPr="00F102FD">
        <w:rPr>
          <w:b/>
          <w:i/>
          <w:iCs/>
          <w:sz w:val="22"/>
          <w:szCs w:val="22"/>
        </w:rPr>
        <w:t xml:space="preserve">Malého plavidla nad 7 m </w:t>
      </w:r>
    </w:p>
    <w:p w14:paraId="0469F198" w14:textId="60FA98C6" w:rsidR="006C296D" w:rsidRPr="00F102FD" w:rsidRDefault="006C296D" w:rsidP="006C296D">
      <w:pPr>
        <w:numPr>
          <w:ilvl w:val="0"/>
          <w:numId w:val="1"/>
        </w:numPr>
        <w:rPr>
          <w:b/>
          <w:i/>
          <w:iCs/>
          <w:sz w:val="22"/>
          <w:szCs w:val="22"/>
        </w:rPr>
      </w:pPr>
      <w:r w:rsidRPr="00F102FD">
        <w:rPr>
          <w:b/>
          <w:i/>
          <w:iCs/>
          <w:sz w:val="22"/>
          <w:szCs w:val="22"/>
        </w:rPr>
        <w:t xml:space="preserve">Vodného skútra </w:t>
      </w:r>
    </w:p>
    <w:p w14:paraId="08C3CE68" w14:textId="647E2D75" w:rsidR="006C296D" w:rsidRPr="00F102FD" w:rsidRDefault="006C296D" w:rsidP="006C296D">
      <w:pPr>
        <w:numPr>
          <w:ilvl w:val="0"/>
          <w:numId w:val="1"/>
        </w:numPr>
        <w:rPr>
          <w:b/>
          <w:i/>
          <w:iCs/>
          <w:sz w:val="22"/>
          <w:szCs w:val="22"/>
        </w:rPr>
      </w:pPr>
      <w:r w:rsidRPr="00F102FD">
        <w:rPr>
          <w:b/>
          <w:i/>
          <w:iCs/>
          <w:sz w:val="22"/>
          <w:szCs w:val="22"/>
        </w:rPr>
        <w:t xml:space="preserve">Hausbótu </w:t>
      </w:r>
    </w:p>
    <w:p w14:paraId="57A2E0F5" w14:textId="69377547" w:rsidR="006C296D" w:rsidRPr="00F102FD" w:rsidRDefault="006C296D" w:rsidP="006C296D">
      <w:pPr>
        <w:numPr>
          <w:ilvl w:val="0"/>
          <w:numId w:val="1"/>
        </w:numPr>
        <w:rPr>
          <w:b/>
          <w:i/>
          <w:iCs/>
          <w:sz w:val="22"/>
          <w:szCs w:val="22"/>
        </w:rPr>
      </w:pPr>
      <w:r w:rsidRPr="00F102FD">
        <w:rPr>
          <w:b/>
          <w:i/>
          <w:iCs/>
          <w:sz w:val="22"/>
          <w:szCs w:val="22"/>
        </w:rPr>
        <w:t xml:space="preserve">Pontónu </w:t>
      </w:r>
    </w:p>
    <w:p w14:paraId="6FB94C74" w14:textId="630E93D5" w:rsidR="00F102FD" w:rsidRPr="00F102FD" w:rsidRDefault="00F102FD" w:rsidP="00F102FD">
      <w:pPr>
        <w:pStyle w:val="Odsekzoznamu"/>
        <w:rPr>
          <w:b/>
        </w:rPr>
      </w:pPr>
      <w:r>
        <w:rPr>
          <w:b/>
        </w:rPr>
        <w:t xml:space="preserve">                                 PRE DOPRAVNÝ ÚRAD SR </w:t>
      </w:r>
    </w:p>
    <w:p w14:paraId="26350768" w14:textId="77777777" w:rsidR="00E76A3A" w:rsidRDefault="00E76A3A" w:rsidP="00E76A3A">
      <w:pPr>
        <w:jc w:val="center"/>
        <w:rPr>
          <w:b/>
        </w:rPr>
      </w:pPr>
    </w:p>
    <w:p w14:paraId="15E354EE" w14:textId="77777777" w:rsidR="00E37278" w:rsidRDefault="00E37278" w:rsidP="00E37278">
      <w:pPr>
        <w:rPr>
          <w:b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1499"/>
        <w:gridCol w:w="1499"/>
        <w:gridCol w:w="1416"/>
      </w:tblGrid>
      <w:tr w:rsidR="00E76A3A" w14:paraId="219F6D0D" w14:textId="77777777" w:rsidTr="00882392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4D3DF5B8" w14:textId="77777777" w:rsidR="00E76A3A" w:rsidRDefault="00E76A3A">
            <w:r>
              <w:rPr>
                <w:rStyle w:val="Vrazn"/>
              </w:rPr>
              <w:t> Délka plavidla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14:paraId="5D0863B7" w14:textId="5C3C4D84" w:rsidR="00E76A3A" w:rsidRDefault="00E76A3A">
            <w:pPr>
              <w:jc w:val="center"/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25E65573" w14:textId="5634EFB9" w:rsidR="00E76A3A" w:rsidRDefault="00E76A3A">
            <w:pPr>
              <w:jc w:val="center"/>
            </w:pPr>
            <w:r>
              <w:rPr>
                <w:rStyle w:val="Vrazn"/>
                <w:sz w:val="15"/>
                <w:szCs w:val="15"/>
              </w:rPr>
              <w:t xml:space="preserve">Prohlídka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14:paraId="1068DAD2" w14:textId="6385E114" w:rsidR="00E76A3A" w:rsidRDefault="00F102F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Cestovné náklady</w:t>
            </w:r>
            <w:r w:rsidR="00E76A3A">
              <w:t> </w:t>
            </w:r>
          </w:p>
        </w:tc>
      </w:tr>
      <w:tr w:rsidR="00E76A3A" w14:paraId="25BD6E44" w14:textId="77777777" w:rsidTr="00882392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5F7D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2,5 - 3,99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74177" w14:textId="1076A270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19DF" w14:textId="4FA9B594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236,16 €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36DB" w14:textId="1FD525C9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  <w:r w:rsidR="00F102FD">
              <w:rPr>
                <w:sz w:val="22"/>
                <w:szCs w:val="22"/>
              </w:rPr>
              <w:t xml:space="preserve"> € km</w:t>
            </w:r>
            <w:r w:rsidR="00E76A3A" w:rsidRPr="00F4268D">
              <w:rPr>
                <w:sz w:val="22"/>
                <w:szCs w:val="22"/>
              </w:rPr>
              <w:t> </w:t>
            </w:r>
          </w:p>
        </w:tc>
      </w:tr>
      <w:tr w:rsidR="00E76A3A" w14:paraId="208A118F" w14:textId="77777777" w:rsidTr="00882392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E02C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4 - 5,99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3DE09" w14:textId="3242623A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E866" w14:textId="5676C478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297,66 €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3E76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7A145DC0" w14:textId="77777777" w:rsidTr="00882392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050E5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6 - 7,99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C5901" w14:textId="37BF261C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F3FED" w14:textId="4843E160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397,29 €</w:t>
            </w:r>
            <w:r w:rsidR="003372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224A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4F82AA45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8C07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8 - 9,99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1DD5A" w14:textId="3B25CE3F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5CCCB" w14:textId="6C3BAE4A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496,92 €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4E68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79D2485A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B05A3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10 - 11,99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41FA0" w14:textId="34662B11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DF5B2" w14:textId="6A182413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596,55 €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8CD3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36141EA0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E8C66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12 - 13,99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CE783" w14:textId="4E8EFF65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A9136" w14:textId="35E33D5E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694,95 €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B1F1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26FCFCBD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C32E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14 - 15,99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79A7F" w14:textId="5EE8A5D3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ECB5C" w14:textId="65C79850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827,79 €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5E5E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2B660FA3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A82A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16 - 17,99 m</w:t>
            </w:r>
            <w:r w:rsidR="00085329" w:rsidRPr="00F4268D">
              <w:rPr>
                <w:rStyle w:val="Vrazn"/>
                <w:sz w:val="22"/>
                <w:szCs w:val="22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842BF" w14:textId="1E2E6B38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5A460" w14:textId="0FEB4BDA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953,25 €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F4FB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6E17A7C7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9A83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18 - 19,99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E5335" w14:textId="75D3F578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AD3E6" w14:textId="1ACDBA72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1205,40 €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E883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  <w:tr w:rsidR="00E76A3A" w14:paraId="278A8992" w14:textId="77777777" w:rsidTr="0033722D"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745B" w14:textId="77777777" w:rsidR="00E76A3A" w:rsidRPr="00F4268D" w:rsidRDefault="00E76A3A">
            <w:pPr>
              <w:rPr>
                <w:sz w:val="22"/>
                <w:szCs w:val="22"/>
              </w:rPr>
            </w:pPr>
            <w:r w:rsidRPr="00F4268D">
              <w:rPr>
                <w:rStyle w:val="Vrazn"/>
                <w:sz w:val="22"/>
                <w:szCs w:val="22"/>
              </w:rPr>
              <w:t>  20 - 24 m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892A9" w14:textId="5F7CEA4A" w:rsidR="00E76A3A" w:rsidRPr="00F4268D" w:rsidRDefault="00E76A3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41CD" w14:textId="715CAEE4" w:rsidR="00E76A3A" w:rsidRPr="00F4268D" w:rsidRDefault="00AB1D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1808,10 €</w:t>
            </w:r>
            <w:r w:rsidR="003372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183B" w14:textId="77777777" w:rsidR="00E76A3A" w:rsidRPr="00F4268D" w:rsidRDefault="00E76A3A">
            <w:pPr>
              <w:jc w:val="right"/>
              <w:rPr>
                <w:sz w:val="22"/>
                <w:szCs w:val="22"/>
              </w:rPr>
            </w:pPr>
            <w:r w:rsidRPr="00F4268D">
              <w:rPr>
                <w:sz w:val="22"/>
                <w:szCs w:val="22"/>
              </w:rPr>
              <w:t> </w:t>
            </w:r>
          </w:p>
        </w:tc>
      </w:tr>
    </w:tbl>
    <w:p w14:paraId="230029B6" w14:textId="63D2172C" w:rsidR="00E76A3A" w:rsidRDefault="006C296D" w:rsidP="00F102FD">
      <w:pPr>
        <w:pStyle w:val="komentar"/>
        <w:numPr>
          <w:ilvl w:val="0"/>
          <w:numId w:val="2"/>
        </w:numPr>
      </w:pPr>
      <w:r>
        <w:t>Sa</w:t>
      </w:r>
      <w:r w:rsidR="00F102FD">
        <w:t>dz</w:t>
      </w:r>
      <w:r>
        <w:t xml:space="preserve">ba je uvedená bez cestovných nákladov inšpektora </w:t>
      </w:r>
      <w:r w:rsidR="00F102FD">
        <w:t xml:space="preserve">na miesto vyk. </w:t>
      </w:r>
      <w:r w:rsidR="0041160F">
        <w:t>o</w:t>
      </w:r>
      <w:r w:rsidR="00F102FD">
        <w:t>bhliadky</w:t>
      </w:r>
      <w:r w:rsidR="00882392">
        <w:t xml:space="preserve"> </w:t>
      </w:r>
    </w:p>
    <w:p w14:paraId="52E5A3B0" w14:textId="26A6F861" w:rsidR="00F102FD" w:rsidRDefault="00F102FD" w:rsidP="00F102FD">
      <w:pPr>
        <w:pStyle w:val="komentar"/>
        <w:numPr>
          <w:ilvl w:val="0"/>
          <w:numId w:val="2"/>
        </w:numPr>
      </w:pPr>
      <w:r>
        <w:t xml:space="preserve">Inšpektor </w:t>
      </w:r>
      <w:r w:rsidR="0041160F">
        <w:t xml:space="preserve">začína </w:t>
      </w:r>
      <w:r>
        <w:t xml:space="preserve">výjazd </w:t>
      </w:r>
      <w:r w:rsidR="0041160F">
        <w:t xml:space="preserve">vždy z </w:t>
      </w:r>
      <w:r>
        <w:t xml:space="preserve"> Komárna </w:t>
      </w:r>
    </w:p>
    <w:p w14:paraId="73730941" w14:textId="5869A696" w:rsidR="00F102FD" w:rsidRDefault="00F102FD" w:rsidP="00F102FD">
      <w:pPr>
        <w:pStyle w:val="komentar"/>
        <w:numPr>
          <w:ilvl w:val="0"/>
          <w:numId w:val="2"/>
        </w:numPr>
        <w:jc w:val="both"/>
      </w:pPr>
      <w:r>
        <w:t>Sadzba neobsahuje poplatky -Kolky na Dopravný úrad SK</w:t>
      </w:r>
    </w:p>
    <w:p w14:paraId="68289D16" w14:textId="105D2284" w:rsidR="00F102FD" w:rsidRDefault="00F102FD" w:rsidP="00F102FD">
      <w:pPr>
        <w:pStyle w:val="komentar"/>
        <w:numPr>
          <w:ilvl w:val="0"/>
          <w:numId w:val="2"/>
        </w:numPr>
        <w:jc w:val="both"/>
      </w:pPr>
      <w:r>
        <w:t xml:space="preserve">Sadzba obsahuje </w:t>
      </w:r>
      <w:r w:rsidR="0041160F">
        <w:t>23%</w:t>
      </w:r>
      <w:r>
        <w:t xml:space="preserve"> DPH </w:t>
      </w:r>
    </w:p>
    <w:p w14:paraId="1EEF23D2" w14:textId="4A6ECE48" w:rsidR="00F102FD" w:rsidRDefault="00F102FD" w:rsidP="00F102FD">
      <w:pPr>
        <w:pStyle w:val="komentar"/>
        <w:numPr>
          <w:ilvl w:val="0"/>
          <w:numId w:val="2"/>
        </w:numPr>
        <w:jc w:val="both"/>
      </w:pPr>
      <w:r>
        <w:t xml:space="preserve">CENNÍK JE PLATNÝ OD </w:t>
      </w:r>
      <w:r w:rsidR="0041160F">
        <w:t>1.1.2025</w:t>
      </w:r>
      <w:r>
        <w:t xml:space="preserve"> do odvolania </w:t>
      </w:r>
    </w:p>
    <w:p w14:paraId="584D015C" w14:textId="77777777" w:rsidR="006D7622" w:rsidRDefault="006D7622" w:rsidP="00466498">
      <w:pPr>
        <w:rPr>
          <w:b/>
        </w:rPr>
      </w:pPr>
    </w:p>
    <w:p w14:paraId="6AC63D7E" w14:textId="1BB94D0D" w:rsidR="00BF300F" w:rsidRDefault="00F102FD" w:rsidP="00F102FD">
      <w:pPr>
        <w:rPr>
          <w:b/>
        </w:rPr>
      </w:pPr>
      <w:r>
        <w:rPr>
          <w:b/>
          <w:noProof/>
        </w:rPr>
        <w:drawing>
          <wp:inline distT="0" distB="0" distL="0" distR="0" wp14:anchorId="0657503C" wp14:editId="12D5DD38">
            <wp:extent cx="5133975" cy="9906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300F" w:rsidSect="000B7D4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44D8"/>
    <w:multiLevelType w:val="hybridMultilevel"/>
    <w:tmpl w:val="084E0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833C1"/>
    <w:multiLevelType w:val="hybridMultilevel"/>
    <w:tmpl w:val="5EF2B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21246">
    <w:abstractNumId w:val="1"/>
  </w:num>
  <w:num w:numId="2" w16cid:durableId="110901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8C1"/>
    <w:rsid w:val="00017147"/>
    <w:rsid w:val="00085329"/>
    <w:rsid w:val="000B7D4C"/>
    <w:rsid w:val="00107ECA"/>
    <w:rsid w:val="00141458"/>
    <w:rsid w:val="00162506"/>
    <w:rsid w:val="00183EAC"/>
    <w:rsid w:val="002D6356"/>
    <w:rsid w:val="002D785F"/>
    <w:rsid w:val="0033722D"/>
    <w:rsid w:val="0041160F"/>
    <w:rsid w:val="00466498"/>
    <w:rsid w:val="005328C1"/>
    <w:rsid w:val="005436BF"/>
    <w:rsid w:val="00694DCB"/>
    <w:rsid w:val="006C296D"/>
    <w:rsid w:val="006C3129"/>
    <w:rsid w:val="006C4B8E"/>
    <w:rsid w:val="006D7622"/>
    <w:rsid w:val="007B26CA"/>
    <w:rsid w:val="007D25C2"/>
    <w:rsid w:val="007F71C9"/>
    <w:rsid w:val="00882392"/>
    <w:rsid w:val="00A46152"/>
    <w:rsid w:val="00AB1DD8"/>
    <w:rsid w:val="00AD5211"/>
    <w:rsid w:val="00B13FFC"/>
    <w:rsid w:val="00BF300F"/>
    <w:rsid w:val="00C61E39"/>
    <w:rsid w:val="00C73477"/>
    <w:rsid w:val="00E37278"/>
    <w:rsid w:val="00E76A3A"/>
    <w:rsid w:val="00F102FD"/>
    <w:rsid w:val="00F4268D"/>
    <w:rsid w:val="00F4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95A0"/>
  <w15:docId w15:val="{46F4698E-E74F-463E-87DE-FEC89007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61E39"/>
    <w:rPr>
      <w:rFonts w:ascii="Segoe UI" w:hAnsi="Segoe UI" w:cs="Segoe UI"/>
      <w:sz w:val="18"/>
      <w:szCs w:val="18"/>
    </w:rPr>
  </w:style>
  <w:style w:type="character" w:customStyle="1" w:styleId="ra">
    <w:name w:val="ra"/>
    <w:rsid w:val="006C4B8E"/>
  </w:style>
  <w:style w:type="character" w:styleId="Vrazn">
    <w:name w:val="Strong"/>
    <w:aliases w:val="Silný"/>
    <w:uiPriority w:val="22"/>
    <w:qFormat/>
    <w:rsid w:val="00E76A3A"/>
    <w:rPr>
      <w:b/>
      <w:bCs/>
    </w:rPr>
  </w:style>
  <w:style w:type="paragraph" w:customStyle="1" w:styleId="komentar">
    <w:name w:val="komentar"/>
    <w:basedOn w:val="Normlny"/>
    <w:rsid w:val="00E76A3A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F1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F122-0947-4B8D-BFEB-6C7D2D19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JP team s</vt:lpstr>
    </vt:vector>
  </TitlesOfParts>
  <Company>FNK s.r.o.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 team s</dc:title>
  <dc:subject/>
  <dc:creator>Szonyi Juraj</dc:creator>
  <cp:keywords/>
  <dc:description/>
  <cp:lastModifiedBy>Petra Mihajlovičová</cp:lastModifiedBy>
  <cp:revision>5</cp:revision>
  <cp:lastPrinted>2017-01-23T08:49:00Z</cp:lastPrinted>
  <dcterms:created xsi:type="dcterms:W3CDTF">2018-05-17T12:37:00Z</dcterms:created>
  <dcterms:modified xsi:type="dcterms:W3CDTF">2025-01-17T15:04:00Z</dcterms:modified>
</cp:coreProperties>
</file>